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C1" w:rsidRPr="00872C54" w:rsidRDefault="00A47B98" w:rsidP="002735C1">
      <w:pPr>
        <w:jc w:val="center"/>
        <w:rPr>
          <w:rFonts w:ascii="Arial" w:hAnsi="Arial" w:cs="Arial"/>
        </w:rPr>
      </w:pPr>
      <w:r>
        <w:rPr>
          <w:b/>
          <w:noProof/>
          <w:lang w:val="ru-RU" w:eastAsia="ru-RU"/>
        </w:rPr>
        <w:drawing>
          <wp:inline distT="0" distB="0" distL="0" distR="0" wp14:anchorId="0B276E15" wp14:editId="02B6CBE3">
            <wp:extent cx="1352550" cy="1285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C1" w:rsidRPr="00A47B98" w:rsidRDefault="002735C1" w:rsidP="00872C54">
      <w:pPr>
        <w:jc w:val="center"/>
        <w:rPr>
          <w:b/>
          <w:sz w:val="48"/>
          <w:szCs w:val="48"/>
          <w:lang w:val="ru-RU"/>
        </w:rPr>
      </w:pPr>
      <w:r w:rsidRPr="00A47B98">
        <w:rPr>
          <w:b/>
          <w:sz w:val="48"/>
          <w:szCs w:val="48"/>
          <w:lang w:val="ru-RU"/>
        </w:rPr>
        <w:t>АДМИНИСТРАЦИЯ</w:t>
      </w:r>
    </w:p>
    <w:p w:rsidR="002735C1" w:rsidRPr="00A47B98" w:rsidRDefault="00A47B98" w:rsidP="00872C54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ЗАЩИТ</w:t>
      </w:r>
      <w:r w:rsidR="002735C1" w:rsidRPr="00A47B98">
        <w:rPr>
          <w:b/>
          <w:sz w:val="48"/>
          <w:szCs w:val="48"/>
          <w:lang w:val="ru-RU"/>
        </w:rPr>
        <w:t>ЕНСКОГО СЕЛЬСОВЕТА</w:t>
      </w:r>
    </w:p>
    <w:p w:rsidR="002735C1" w:rsidRPr="00A47B98" w:rsidRDefault="002735C1" w:rsidP="00872C54">
      <w:pPr>
        <w:jc w:val="center"/>
        <w:rPr>
          <w:sz w:val="40"/>
          <w:szCs w:val="40"/>
          <w:lang w:val="ru-RU"/>
        </w:rPr>
      </w:pPr>
      <w:r w:rsidRPr="00A47B98">
        <w:rPr>
          <w:sz w:val="40"/>
          <w:szCs w:val="40"/>
          <w:lang w:val="ru-RU"/>
        </w:rPr>
        <w:t>ЩИГРОВСКОГО РАЙОНА КУРСКОЙ ОБЛАСТИ</w:t>
      </w:r>
    </w:p>
    <w:p w:rsidR="002735C1" w:rsidRPr="00A47B98" w:rsidRDefault="002735C1" w:rsidP="00872C54">
      <w:pPr>
        <w:jc w:val="center"/>
        <w:rPr>
          <w:sz w:val="32"/>
          <w:szCs w:val="32"/>
          <w:lang w:val="ru-RU"/>
        </w:rPr>
      </w:pPr>
    </w:p>
    <w:p w:rsidR="002735C1" w:rsidRPr="00A47B98" w:rsidRDefault="002735C1" w:rsidP="00872C54">
      <w:pPr>
        <w:jc w:val="center"/>
        <w:rPr>
          <w:b/>
          <w:sz w:val="48"/>
          <w:szCs w:val="48"/>
          <w:lang w:val="ru-RU"/>
        </w:rPr>
      </w:pPr>
      <w:r w:rsidRPr="00A47B98">
        <w:rPr>
          <w:b/>
          <w:sz w:val="48"/>
          <w:szCs w:val="48"/>
          <w:lang w:val="ru-RU"/>
        </w:rPr>
        <w:t>П О С Т А Н О В Л Е Н И Е</w:t>
      </w:r>
    </w:p>
    <w:p w:rsidR="00A5078D" w:rsidRPr="00A5078D" w:rsidRDefault="00127683" w:rsidP="00A5078D">
      <w:pPr>
        <w:spacing w:before="100" w:beforeAutospacing="1" w:after="100" w:afterAutospacing="1"/>
        <w:rPr>
          <w:bCs/>
          <w:sz w:val="32"/>
          <w:szCs w:val="32"/>
          <w:lang w:val="ru-RU" w:eastAsia="ru-RU"/>
        </w:rPr>
      </w:pPr>
      <w:r w:rsidRPr="00A47B98">
        <w:rPr>
          <w:bCs/>
          <w:sz w:val="32"/>
          <w:szCs w:val="32"/>
          <w:lang w:val="ru-RU" w:eastAsia="ru-RU"/>
        </w:rPr>
        <w:t xml:space="preserve">от </w:t>
      </w:r>
      <w:r w:rsidR="00A47B98">
        <w:rPr>
          <w:bCs/>
          <w:sz w:val="32"/>
          <w:szCs w:val="32"/>
          <w:lang w:val="ru-RU" w:eastAsia="ru-RU"/>
        </w:rPr>
        <w:t>«</w:t>
      </w:r>
      <w:r w:rsidR="00A5078D">
        <w:rPr>
          <w:bCs/>
          <w:sz w:val="32"/>
          <w:szCs w:val="32"/>
          <w:lang w:val="ru-RU" w:eastAsia="ru-RU"/>
        </w:rPr>
        <w:t>12</w:t>
      </w:r>
      <w:r w:rsidR="00A47B98">
        <w:rPr>
          <w:bCs/>
          <w:sz w:val="32"/>
          <w:szCs w:val="32"/>
          <w:lang w:val="ru-RU" w:eastAsia="ru-RU"/>
        </w:rPr>
        <w:t xml:space="preserve">» </w:t>
      </w:r>
      <w:r w:rsidR="00A5078D">
        <w:rPr>
          <w:bCs/>
          <w:sz w:val="32"/>
          <w:szCs w:val="32"/>
          <w:lang w:val="ru-RU" w:eastAsia="ru-RU"/>
        </w:rPr>
        <w:t>декабря</w:t>
      </w:r>
      <w:r w:rsidR="000D25D1" w:rsidRPr="00A47B98">
        <w:rPr>
          <w:bCs/>
          <w:sz w:val="32"/>
          <w:szCs w:val="32"/>
          <w:lang w:val="ru-RU" w:eastAsia="ru-RU"/>
        </w:rPr>
        <w:t xml:space="preserve"> </w:t>
      </w:r>
      <w:r w:rsidRPr="00A47B98">
        <w:rPr>
          <w:bCs/>
          <w:sz w:val="32"/>
          <w:szCs w:val="32"/>
          <w:lang w:val="ru-RU" w:eastAsia="ru-RU"/>
        </w:rPr>
        <w:t>2022</w:t>
      </w:r>
      <w:r w:rsidR="002735C1" w:rsidRPr="00A47B98">
        <w:rPr>
          <w:bCs/>
          <w:sz w:val="32"/>
          <w:szCs w:val="32"/>
          <w:lang w:val="ru-RU" w:eastAsia="ru-RU"/>
        </w:rPr>
        <w:t xml:space="preserve"> г.</w:t>
      </w:r>
      <w:r w:rsidR="002735C1" w:rsidRPr="00A47B98">
        <w:rPr>
          <w:bCs/>
          <w:sz w:val="32"/>
          <w:szCs w:val="32"/>
          <w:lang w:eastAsia="ru-RU"/>
        </w:rPr>
        <w:t>   </w:t>
      </w:r>
      <w:r w:rsidR="002735C1" w:rsidRPr="00A47B98">
        <w:rPr>
          <w:bCs/>
          <w:sz w:val="32"/>
          <w:szCs w:val="32"/>
          <w:lang w:val="ru-RU" w:eastAsia="ru-RU"/>
        </w:rPr>
        <w:t>№</w:t>
      </w:r>
      <w:r w:rsidR="002735C1" w:rsidRPr="00A47B98">
        <w:rPr>
          <w:b/>
          <w:bCs/>
          <w:sz w:val="32"/>
          <w:szCs w:val="32"/>
          <w:lang w:val="ru-RU" w:eastAsia="ru-RU"/>
        </w:rPr>
        <w:t xml:space="preserve"> </w:t>
      </w:r>
      <w:r w:rsidR="00A5078D">
        <w:rPr>
          <w:bCs/>
          <w:sz w:val="32"/>
          <w:szCs w:val="32"/>
          <w:lang w:val="ru-RU" w:eastAsia="ru-RU"/>
        </w:rPr>
        <w:t>96</w:t>
      </w:r>
    </w:p>
    <w:p w:rsidR="002735C1" w:rsidRPr="00A47B98" w:rsidRDefault="002735C1" w:rsidP="00A5078D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A47B98">
        <w:rPr>
          <w:b/>
          <w:bCs/>
          <w:sz w:val="28"/>
          <w:szCs w:val="28"/>
          <w:lang w:val="ru-RU"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</w:t>
      </w:r>
      <w:r w:rsidR="00A47B98">
        <w:rPr>
          <w:b/>
          <w:bCs/>
          <w:sz w:val="28"/>
          <w:szCs w:val="28"/>
          <w:lang w:val="ru-RU" w:eastAsia="ru-RU"/>
        </w:rPr>
        <w:t>тройства на территории Защит</w:t>
      </w:r>
      <w:r w:rsidRPr="00A47B98">
        <w:rPr>
          <w:b/>
          <w:bCs/>
          <w:sz w:val="28"/>
          <w:szCs w:val="28"/>
          <w:lang w:val="ru-RU" w:eastAsia="ru-RU"/>
        </w:rPr>
        <w:t>енского сельсовета</w:t>
      </w:r>
      <w:r w:rsidR="00A47B98">
        <w:rPr>
          <w:b/>
          <w:bCs/>
          <w:sz w:val="28"/>
          <w:szCs w:val="28"/>
          <w:lang w:eastAsia="ru-RU"/>
        </w:rPr>
        <w:t> </w:t>
      </w:r>
      <w:r w:rsidR="00127683" w:rsidRPr="00A47B98">
        <w:rPr>
          <w:b/>
          <w:bCs/>
          <w:sz w:val="28"/>
          <w:szCs w:val="28"/>
          <w:lang w:val="ru-RU" w:eastAsia="ru-RU"/>
        </w:rPr>
        <w:t>на 2023</w:t>
      </w:r>
      <w:r w:rsidR="00224FBC" w:rsidRPr="00A47B98">
        <w:rPr>
          <w:b/>
          <w:bCs/>
          <w:sz w:val="28"/>
          <w:szCs w:val="28"/>
          <w:lang w:val="ru-RU" w:eastAsia="ru-RU"/>
        </w:rPr>
        <w:t xml:space="preserve"> год</w:t>
      </w:r>
    </w:p>
    <w:p w:rsidR="00872C54" w:rsidRPr="00260854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</w:t>
      </w:r>
      <w:r w:rsidR="00A47B98">
        <w:rPr>
          <w:sz w:val="24"/>
          <w:szCs w:val="24"/>
          <w:lang w:val="ru-RU" w:eastAsia="ru-RU"/>
        </w:rPr>
        <w:t xml:space="preserve"> г. </w:t>
      </w:r>
      <w:r w:rsidRPr="00260854">
        <w:rPr>
          <w:sz w:val="24"/>
          <w:szCs w:val="24"/>
          <w:lang w:val="ru-RU" w:eastAsia="ru-RU"/>
        </w:rPr>
        <w:t xml:space="preserve"> № 131-ФЗ «Об общих принципах организации местного самоуправления в Российской Фед</w:t>
      </w:r>
      <w:r w:rsidR="00A47B98">
        <w:rPr>
          <w:sz w:val="24"/>
          <w:szCs w:val="24"/>
          <w:lang w:val="ru-RU" w:eastAsia="ru-RU"/>
        </w:rPr>
        <w:t>ерации», Администрация Защит</w:t>
      </w:r>
      <w:r w:rsidRPr="00260854">
        <w:rPr>
          <w:sz w:val="24"/>
          <w:szCs w:val="24"/>
          <w:lang w:val="ru-RU" w:eastAsia="ru-RU"/>
        </w:rPr>
        <w:t xml:space="preserve">енского сельсовета </w:t>
      </w:r>
      <w:r w:rsidR="00A47B98">
        <w:rPr>
          <w:sz w:val="24"/>
          <w:szCs w:val="24"/>
          <w:lang w:val="ru-RU" w:eastAsia="ru-RU"/>
        </w:rPr>
        <w:t>Щигровского района Курской области</w:t>
      </w:r>
      <w:r w:rsidRPr="00260854">
        <w:rPr>
          <w:sz w:val="24"/>
          <w:szCs w:val="24"/>
          <w:lang w:eastAsia="ru-RU"/>
        </w:rPr>
        <w:t>               </w:t>
      </w:r>
      <w:r w:rsidR="00872C54"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 </w:t>
      </w:r>
    </w:p>
    <w:p w:rsidR="002735C1" w:rsidRPr="00260854" w:rsidRDefault="00872C54" w:rsidP="00CA4BA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60854">
        <w:rPr>
          <w:bCs/>
          <w:sz w:val="24"/>
          <w:szCs w:val="24"/>
          <w:lang w:val="ru-RU" w:eastAsia="ru-RU"/>
        </w:rPr>
        <w:t>постановляет</w:t>
      </w:r>
      <w:r w:rsidR="002735C1" w:rsidRPr="00260854">
        <w:rPr>
          <w:bCs/>
          <w:sz w:val="24"/>
          <w:szCs w:val="24"/>
          <w:lang w:val="ru-RU" w:eastAsia="ru-RU"/>
        </w:rPr>
        <w:t>: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 </w:t>
      </w:r>
      <w:r w:rsidRPr="00260854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</w:t>
      </w:r>
      <w:r w:rsidR="00A47B98">
        <w:rPr>
          <w:sz w:val="24"/>
          <w:szCs w:val="24"/>
          <w:lang w:val="ru-RU" w:eastAsia="ru-RU"/>
        </w:rPr>
        <w:t>тройства на территории Защит</w:t>
      </w:r>
      <w:r w:rsidRPr="00260854">
        <w:rPr>
          <w:sz w:val="24"/>
          <w:szCs w:val="24"/>
          <w:lang w:val="ru-RU" w:eastAsia="ru-RU"/>
        </w:rPr>
        <w:t>енского сельсовета</w:t>
      </w:r>
      <w:r w:rsidRPr="00260854">
        <w:rPr>
          <w:sz w:val="24"/>
          <w:szCs w:val="24"/>
          <w:lang w:eastAsia="ru-RU"/>
        </w:rPr>
        <w:t> </w:t>
      </w:r>
      <w:r w:rsidR="00127683" w:rsidRPr="00260854">
        <w:rPr>
          <w:sz w:val="24"/>
          <w:szCs w:val="24"/>
          <w:lang w:val="ru-RU" w:eastAsia="ru-RU"/>
        </w:rPr>
        <w:t>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Контроль за исполнением </w:t>
      </w:r>
      <w:r w:rsidR="00A47B98">
        <w:rPr>
          <w:sz w:val="24"/>
          <w:szCs w:val="24"/>
          <w:lang w:val="ru-RU" w:eastAsia="ru-RU"/>
        </w:rPr>
        <w:t xml:space="preserve">настоящего </w:t>
      </w:r>
      <w:r w:rsidRPr="00260854">
        <w:rPr>
          <w:sz w:val="24"/>
          <w:szCs w:val="24"/>
          <w:lang w:val="ru-RU" w:eastAsia="ru-RU"/>
        </w:rPr>
        <w:t xml:space="preserve">постановления оставляю за собой. </w:t>
      </w:r>
    </w:p>
    <w:p w:rsidR="002735C1" w:rsidRPr="00260854" w:rsidRDefault="002735C1" w:rsidP="00872C5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</w:t>
      </w:r>
      <w:r w:rsidR="00A47B98">
        <w:rPr>
          <w:sz w:val="24"/>
          <w:szCs w:val="24"/>
          <w:lang w:val="ru-RU" w:eastAsia="ru-RU"/>
        </w:rPr>
        <w:t>ом сайте администрации Защит</w:t>
      </w:r>
      <w:r w:rsidRPr="00260854">
        <w:rPr>
          <w:sz w:val="24"/>
          <w:szCs w:val="24"/>
          <w:lang w:val="ru-RU" w:eastAsia="ru-RU"/>
        </w:rPr>
        <w:t xml:space="preserve">енского сельсовета. </w:t>
      </w:r>
    </w:p>
    <w:p w:rsidR="00A47B98" w:rsidRDefault="00A47B98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A47B98" w:rsidRDefault="00A47B98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2735C1" w:rsidRPr="00260854" w:rsidRDefault="00A47B98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Защит</w:t>
      </w:r>
      <w:r w:rsidR="002735C1" w:rsidRPr="00260854">
        <w:rPr>
          <w:rFonts w:ascii="Times New Roman" w:hAnsi="Times New Roman" w:cs="Times New Roman"/>
          <w:bCs/>
        </w:rPr>
        <w:t xml:space="preserve">енского сельсовета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И.В. Агибалова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A47B98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Защит</w:t>
      </w:r>
      <w:r w:rsidR="002735C1" w:rsidRPr="00260854">
        <w:rPr>
          <w:rFonts w:ascii="Times New Roman" w:hAnsi="Times New Roman" w:cs="Times New Roman"/>
          <w:bCs/>
        </w:rPr>
        <w:t xml:space="preserve">енского сельсовета </w:t>
      </w:r>
    </w:p>
    <w:p w:rsidR="002735C1" w:rsidRPr="00260854" w:rsidRDefault="00127683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От</w:t>
      </w:r>
      <w:r w:rsidR="00A47B98">
        <w:rPr>
          <w:rFonts w:ascii="Times New Roman" w:hAnsi="Times New Roman" w:cs="Times New Roman"/>
          <w:bCs/>
        </w:rPr>
        <w:t xml:space="preserve"> «</w:t>
      </w:r>
      <w:r w:rsidR="00A5078D">
        <w:rPr>
          <w:rFonts w:ascii="Times New Roman" w:hAnsi="Times New Roman" w:cs="Times New Roman"/>
          <w:bCs/>
        </w:rPr>
        <w:t>12» декабря</w:t>
      </w:r>
      <w:r w:rsidR="00A47B98">
        <w:rPr>
          <w:rFonts w:ascii="Times New Roman" w:hAnsi="Times New Roman" w:cs="Times New Roman"/>
          <w:bCs/>
        </w:rPr>
        <w:t xml:space="preserve"> 2022 г.</w:t>
      </w:r>
      <w:r w:rsidRPr="00260854">
        <w:rPr>
          <w:rFonts w:ascii="Times New Roman" w:hAnsi="Times New Roman" w:cs="Times New Roman"/>
          <w:bCs/>
        </w:rPr>
        <w:t xml:space="preserve"> №</w:t>
      </w:r>
      <w:r w:rsidR="00A47B98">
        <w:rPr>
          <w:rFonts w:ascii="Times New Roman" w:hAnsi="Times New Roman" w:cs="Times New Roman"/>
          <w:bCs/>
        </w:rPr>
        <w:t xml:space="preserve"> </w:t>
      </w:r>
      <w:r w:rsidR="00A5078D">
        <w:rPr>
          <w:rFonts w:ascii="Times New Roman" w:hAnsi="Times New Roman" w:cs="Times New Roman"/>
          <w:bCs/>
        </w:rPr>
        <w:t>96</w:t>
      </w:r>
      <w:bookmarkStart w:id="0" w:name="_GoBack"/>
      <w:bookmarkEnd w:id="0"/>
      <w:r w:rsidRPr="00260854">
        <w:rPr>
          <w:rFonts w:ascii="Times New Roman" w:hAnsi="Times New Roman" w:cs="Times New Roman"/>
          <w:bCs/>
        </w:rPr>
        <w:t xml:space="preserve"> 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  <w:r w:rsidR="001843DB" w:rsidRPr="002608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B4E32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26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при осуществлении муниципального контроля </w:t>
      </w:r>
      <w:r w:rsidR="00BD7FED" w:rsidRPr="00260854">
        <w:rPr>
          <w:rFonts w:ascii="Times New Roman" w:hAnsi="Times New Roman" w:cs="Times New Roman"/>
          <w:b/>
          <w:sz w:val="32"/>
          <w:szCs w:val="32"/>
        </w:rPr>
        <w:t xml:space="preserve">в сфере благоустройства 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на </w:t>
      </w:r>
    </w:p>
    <w:p w:rsidR="007A3CAD" w:rsidRPr="00260854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854">
        <w:rPr>
          <w:rFonts w:ascii="Times New Roman" w:hAnsi="Times New Roman" w:cs="Times New Roman"/>
          <w:b/>
          <w:sz w:val="32"/>
          <w:szCs w:val="32"/>
        </w:rPr>
        <w:t>202</w:t>
      </w:r>
      <w:r w:rsidR="00127683" w:rsidRPr="00260854">
        <w:rPr>
          <w:rFonts w:ascii="Times New Roman" w:hAnsi="Times New Roman" w:cs="Times New Roman"/>
          <w:b/>
          <w:sz w:val="32"/>
          <w:szCs w:val="32"/>
        </w:rPr>
        <w:t>3</w:t>
      </w:r>
      <w:r w:rsidRPr="002608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 xml:space="preserve">    </w:t>
      </w:r>
      <w:r w:rsidR="003B126D" w:rsidRPr="005F517E">
        <w:t>Программа разработана в соответствии с: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 xml:space="preserve"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</w:t>
      </w:r>
      <w:r w:rsidR="00DB4E32">
        <w:t xml:space="preserve">          </w:t>
      </w:r>
      <w:r w:rsidRPr="005F517E">
        <w:t>№ 248-ФЗ);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  <w:lang w:val="ru-RU"/>
        </w:rPr>
        <w:t xml:space="preserve">    </w:t>
      </w: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</w:t>
      </w:r>
      <w:r w:rsidR="00DB4E32">
        <w:rPr>
          <w:b w:val="0"/>
          <w:sz w:val="24"/>
          <w:szCs w:val="24"/>
          <w:lang w:val="ru-RU"/>
        </w:rPr>
        <w:t>оустройства территории Защит</w:t>
      </w:r>
      <w:r w:rsidRPr="005F517E">
        <w:rPr>
          <w:b w:val="0"/>
          <w:sz w:val="24"/>
          <w:szCs w:val="24"/>
          <w:lang w:val="ru-RU"/>
        </w:rPr>
        <w:t>енского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 w:rsidR="00DB4E32">
        <w:rPr>
          <w:sz w:val="24"/>
          <w:szCs w:val="24"/>
          <w:lang w:val="ru-RU"/>
        </w:rPr>
        <w:t>Защит</w:t>
      </w:r>
      <w:r w:rsidRPr="005F517E">
        <w:rPr>
          <w:sz w:val="24"/>
          <w:szCs w:val="24"/>
          <w:lang w:val="ru-RU"/>
        </w:rPr>
        <w:t>енского сельсовета от 23.08.2022 г. № 1</w:t>
      </w:r>
      <w:r w:rsidR="00DB4E32">
        <w:rPr>
          <w:sz w:val="24"/>
          <w:szCs w:val="24"/>
          <w:lang w:val="ru-RU"/>
        </w:rPr>
        <w:t>6</w:t>
      </w:r>
      <w:r w:rsidRPr="005F517E">
        <w:rPr>
          <w:sz w:val="24"/>
          <w:szCs w:val="24"/>
          <w:lang w:val="ru-RU"/>
        </w:rPr>
        <w:t>-4</w:t>
      </w:r>
      <w:r w:rsidR="00DB4E32">
        <w:rPr>
          <w:sz w:val="24"/>
          <w:szCs w:val="24"/>
          <w:lang w:val="ru-RU"/>
        </w:rPr>
        <w:t>2</w:t>
      </w:r>
      <w:r w:rsidRPr="005F517E">
        <w:rPr>
          <w:sz w:val="24"/>
          <w:szCs w:val="24"/>
          <w:lang w:val="ru-RU"/>
        </w:rPr>
        <w:t>-7 «Об утверждении Правил благоус</w:t>
      </w:r>
      <w:r w:rsidR="00DB4E32">
        <w:rPr>
          <w:sz w:val="24"/>
          <w:szCs w:val="24"/>
          <w:lang w:val="ru-RU"/>
        </w:rPr>
        <w:t>тройства на территории Защит</w:t>
      </w:r>
      <w:r w:rsidRPr="005F517E">
        <w:rPr>
          <w:sz w:val="24"/>
          <w:szCs w:val="24"/>
          <w:lang w:val="ru-RU"/>
        </w:rPr>
        <w:t>енского сельсовета</w:t>
      </w:r>
      <w:r w:rsidR="00DB4E32">
        <w:rPr>
          <w:sz w:val="24"/>
          <w:szCs w:val="24"/>
          <w:lang w:val="ru-RU"/>
        </w:rPr>
        <w:t xml:space="preserve"> Щигровского района</w:t>
      </w:r>
      <w:r w:rsidRPr="005F517E">
        <w:rPr>
          <w:sz w:val="24"/>
          <w:szCs w:val="24"/>
          <w:lang w:val="ru-RU"/>
        </w:rPr>
        <w:t>».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 xml:space="preserve">деятельность, действия (бездействие) контролируемых лиц в сфере благоустройства территории </w:t>
      </w:r>
      <w:r w:rsidR="00C95F3A">
        <w:rPr>
          <w:rFonts w:eastAsia="Calibri" w:cs="Arial"/>
          <w:sz w:val="24"/>
          <w:szCs w:val="24"/>
          <w:lang w:val="ru-RU"/>
        </w:rPr>
        <w:t>Защит</w:t>
      </w:r>
      <w:r w:rsidRPr="003D6D70">
        <w:rPr>
          <w:rFonts w:eastAsia="Calibri" w:cs="Arial"/>
          <w:sz w:val="24"/>
          <w:szCs w:val="24"/>
          <w:lang w:val="ru-RU"/>
        </w:rPr>
        <w:t xml:space="preserve">енского сельсовета Щигровского района Курской </w:t>
      </w:r>
      <w:r w:rsidRPr="003D6D70">
        <w:rPr>
          <w:rFonts w:eastAsia="Calibri" w:cs="Arial"/>
          <w:sz w:val="24"/>
          <w:szCs w:val="24"/>
          <w:lang w:val="ru-RU"/>
        </w:rPr>
        <w:lastRenderedPageBreak/>
        <w:t>области</w:t>
      </w:r>
      <w:r w:rsidRPr="003D6D70">
        <w:rPr>
          <w:rFonts w:cs="Arial"/>
          <w:iCs/>
          <w:sz w:val="24"/>
          <w:szCs w:val="24"/>
          <w:lang w:val="ru-RU"/>
        </w:rPr>
        <w:t xml:space="preserve">, </w:t>
      </w:r>
      <w:r w:rsidRPr="003D6D70">
        <w:rPr>
          <w:rFonts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 w:rsidRPr="003D6D70">
        <w:rPr>
          <w:rFonts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854">
        <w:rPr>
          <w:rFonts w:ascii="Times New Roman" w:hAnsi="Times New Roman" w:cs="Times New Roman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26085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854">
        <w:rPr>
          <w:rFonts w:ascii="Times New Roman" w:hAnsi="Times New Roman" w:cs="Times New Roman"/>
          <w:b/>
          <w:sz w:val="30"/>
          <w:szCs w:val="30"/>
        </w:rPr>
        <w:t>контроля</w:t>
      </w:r>
      <w:r w:rsidR="00196BC2" w:rsidRPr="00260854">
        <w:rPr>
          <w:rFonts w:ascii="Times New Roman" w:hAnsi="Times New Roman" w:cs="Times New Roman"/>
          <w:b/>
          <w:sz w:val="30"/>
          <w:szCs w:val="30"/>
        </w:rPr>
        <w:t xml:space="preserve"> в сфере благоустройства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9971DA">
        <w:rPr>
          <w:sz w:val="24"/>
          <w:szCs w:val="24"/>
          <w:lang w:val="ru-RU"/>
        </w:rPr>
        <w:t>образования «Защит</w:t>
      </w:r>
      <w:r w:rsidR="00BE364C" w:rsidRPr="00260854">
        <w:rPr>
          <w:sz w:val="24"/>
          <w:szCs w:val="24"/>
          <w:lang w:val="ru-RU"/>
        </w:rPr>
        <w:t>енский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контроля за соблюдением Правил благоустройства на территории </w:t>
      </w:r>
      <w:r w:rsidR="009971DA">
        <w:t>Защит</w:t>
      </w:r>
      <w:r w:rsidR="00BE364C" w:rsidRPr="00260854">
        <w:t>енского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971DA">
        <w:t>Защит</w:t>
      </w:r>
      <w:r w:rsidR="00BE364C" w:rsidRPr="00260854">
        <w:t xml:space="preserve">енского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r w:rsidR="009971DA">
        <w:t>Защит</w:t>
      </w:r>
      <w:r w:rsidR="00BE364C" w:rsidRPr="00260854">
        <w:t xml:space="preserve">енского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464CBB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64CBB">
        <w:t>-</w:t>
      </w:r>
      <w:r w:rsidR="009971DA">
        <w:t xml:space="preserve"> </w:t>
      </w:r>
      <w:r w:rsidRPr="00464CBB">
        <w:t>организовано размещение и поддержание в актуальном состоянии Правил благоустройства на официальном</w:t>
      </w:r>
      <w:r w:rsidR="009971DA">
        <w:t xml:space="preserve"> сайте Администрации Защит</w:t>
      </w:r>
      <w:r w:rsidR="00365A79">
        <w:t>енского сельсовета;</w:t>
      </w:r>
    </w:p>
    <w:p w:rsidR="00365A79" w:rsidRPr="009971DA" w:rsidRDefault="00365A79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971DA">
        <w:t>– подготовлено и размещено на официальном сайте обобщение практики осуществления муниципального контроля за 2020 год;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6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>1.</w:t>
      </w:r>
      <w:r w:rsidR="003063A9">
        <w:rPr>
          <w:sz w:val="24"/>
          <w:szCs w:val="24"/>
          <w:lang w:val="ru-RU"/>
        </w:rPr>
        <w:t>4</w:t>
      </w:r>
      <w:r w:rsidR="001D3A66" w:rsidRPr="00260854">
        <w:rPr>
          <w:sz w:val="24"/>
          <w:szCs w:val="24"/>
          <w:lang w:val="ru-RU"/>
        </w:rPr>
        <w:t xml:space="preserve">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жизни</w:t>
      </w:r>
      <w:r w:rsidR="003E06A7" w:rsidRPr="00260854">
        <w:rPr>
          <w:sz w:val="24"/>
          <w:szCs w:val="24"/>
          <w:lang w:val="ru-RU"/>
        </w:rPr>
        <w:t>,</w:t>
      </w:r>
      <w:r w:rsidR="00BB5E8D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6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60854" w:rsidRDefault="002A2572" w:rsidP="003F26E9">
      <w:pPr>
        <w:contextualSpacing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2</w:t>
      </w:r>
      <w:r w:rsidR="00311A26" w:rsidRPr="00260854">
        <w:rPr>
          <w:b/>
          <w:sz w:val="30"/>
          <w:szCs w:val="30"/>
          <w:lang w:val="ru-RU"/>
        </w:rPr>
        <w:t xml:space="preserve">. Цели и задачи реализации </w:t>
      </w:r>
      <w:r w:rsidR="0012737D" w:rsidRPr="00260854">
        <w:rPr>
          <w:b/>
          <w:sz w:val="30"/>
          <w:szCs w:val="30"/>
          <w:lang w:val="ru-RU"/>
        </w:rPr>
        <w:t>п</w:t>
      </w:r>
      <w:r w:rsidR="00311A26" w:rsidRPr="00260854">
        <w:rPr>
          <w:b/>
          <w:sz w:val="30"/>
          <w:szCs w:val="30"/>
          <w:lang w:val="ru-RU"/>
        </w:rPr>
        <w:t>рограммы профилактики</w:t>
      </w:r>
    </w:p>
    <w:p w:rsidR="00A17C8F" w:rsidRPr="0026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60854" w:rsidRDefault="002A2572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2737D" w:rsidRPr="00260854">
        <w:rPr>
          <w:sz w:val="24"/>
          <w:szCs w:val="24"/>
          <w:lang w:val="ru-RU"/>
        </w:rPr>
        <w:t xml:space="preserve">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2A257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12737D" w:rsidRPr="00260854">
        <w:rPr>
          <w:color w:val="000000"/>
          <w:sz w:val="24"/>
          <w:szCs w:val="24"/>
          <w:lang w:val="ru-RU"/>
        </w:rPr>
        <w:t xml:space="preserve">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260854" w:rsidRDefault="00116AD3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>
        <w:rPr>
          <w:b/>
          <w:sz w:val="30"/>
          <w:szCs w:val="30"/>
          <w:lang w:val="ru-RU" w:eastAsia="ru-RU"/>
        </w:rPr>
        <w:t>3</w:t>
      </w:r>
      <w:r w:rsidR="004146E9" w:rsidRPr="00260854">
        <w:rPr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260854" w:rsidRDefault="004146E9" w:rsidP="00872C54">
      <w:pPr>
        <w:pStyle w:val="ab"/>
        <w:jc w:val="center"/>
        <w:rPr>
          <w:b/>
          <w:sz w:val="30"/>
          <w:szCs w:val="30"/>
          <w:lang w:val="ru-RU" w:eastAsia="ru-RU"/>
        </w:rPr>
      </w:pPr>
      <w:r w:rsidRPr="00260854">
        <w:rPr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260854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 В соответствии с Положением о порядке осуществления муниципального контроля в сфере благоус</w:t>
      </w:r>
      <w:r w:rsidR="009971DA">
        <w:rPr>
          <w:sz w:val="24"/>
          <w:szCs w:val="24"/>
          <w:lang w:val="ru-RU" w:eastAsia="ru-RU"/>
        </w:rPr>
        <w:t>тройства на территории Защит</w:t>
      </w:r>
      <w:r w:rsidRPr="00260854">
        <w:rPr>
          <w:sz w:val="24"/>
          <w:szCs w:val="24"/>
          <w:lang w:val="ru-RU" w:eastAsia="ru-RU"/>
        </w:rPr>
        <w:t>енского сельсовета, утвержденном решен</w:t>
      </w:r>
      <w:r w:rsidR="009971DA">
        <w:rPr>
          <w:sz w:val="24"/>
          <w:szCs w:val="24"/>
          <w:lang w:val="ru-RU" w:eastAsia="ru-RU"/>
        </w:rPr>
        <w:t>ием Собрания депутатов Защит</w:t>
      </w:r>
      <w:r w:rsidRPr="00260854">
        <w:rPr>
          <w:sz w:val="24"/>
          <w:szCs w:val="24"/>
          <w:lang w:val="ru-RU" w:eastAsia="ru-RU"/>
        </w:rPr>
        <w:t xml:space="preserve">енского сельсовета, проводятся следующие профилактические мероприятия: 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1) информирование;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2) обобщение правоприменительной практики;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3) объявление предостережения;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4) консультирование;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5) профилактический визит.</w:t>
      </w:r>
    </w:p>
    <w:p w:rsidR="004146E9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</w:t>
      </w:r>
      <w:r w:rsidR="009971DA">
        <w:rPr>
          <w:sz w:val="24"/>
          <w:szCs w:val="24"/>
          <w:lang w:val="ru-RU" w:eastAsia="ru-RU"/>
        </w:rPr>
        <w:t>п</w:t>
      </w:r>
      <w:r w:rsidRPr="00260854">
        <w:rPr>
          <w:sz w:val="24"/>
          <w:szCs w:val="24"/>
          <w:lang w:val="ru-RU" w:eastAsia="ru-RU"/>
        </w:rPr>
        <w:t xml:space="preserve">роведения, ответственных за их осуществление указаны </w:t>
      </w:r>
      <w:r w:rsidR="002E0F65">
        <w:rPr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Срок исполнения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574561">
                <w:rPr>
                  <w:rStyle w:val="ad"/>
                  <w:color w:val="000000"/>
                  <w:lang w:val="ru-RU" w:bidi="en-US"/>
                </w:rPr>
                <w:t>частью 3 статьи 46</w:t>
              </w:r>
            </w:hyperlink>
            <w:r w:rsidRPr="00574561">
              <w:rPr>
                <w:lang w:val="ru-RU" w:bidi="en-US"/>
              </w:rPr>
              <w:t xml:space="preserve"> Закона № 248-ФЗ на официальном сайте администрации </w:t>
            </w:r>
            <w:r w:rsidR="009971DA">
              <w:rPr>
                <w:lang w:val="ru-RU" w:bidi="en-US"/>
              </w:rPr>
              <w:t>Защит</w:t>
            </w:r>
            <w:r w:rsidR="00012FF2">
              <w:rPr>
                <w:lang w:val="ru-RU" w:bidi="en-US"/>
              </w:rPr>
              <w:t xml:space="preserve">енского сельсовета </w:t>
            </w:r>
            <w:r w:rsidRPr="00574561">
              <w:rPr>
                <w:lang w:val="ru-RU" w:bidi="en-US"/>
              </w:rPr>
              <w:t>в сети «Интернет»</w:t>
            </w:r>
            <w:r w:rsidRPr="00574561">
              <w:rPr>
                <w:lang w:val="ru-RU" w:eastAsia="ru-RU"/>
              </w:rPr>
              <w:t xml:space="preserve"> </w:t>
            </w:r>
            <w:r w:rsidRPr="00574561">
              <w:rPr>
                <w:lang w:val="ru-RU" w:bidi="en-US"/>
              </w:rPr>
              <w:t xml:space="preserve">(далее – официальный сайт), в </w:t>
            </w:r>
            <w:r w:rsidRPr="00574561">
              <w:rPr>
                <w:lang w:val="ru-RU" w:bidi="en-US"/>
              </w:rPr>
              <w:lastRenderedPageBreak/>
      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FA3115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lang w:eastAsia="ru-RU" w:bidi="en-US"/>
              </w:rPr>
            </w:pPr>
            <w:r w:rsidRPr="00FA3115">
              <w:rPr>
                <w:lang w:bidi="en-US"/>
              </w:rPr>
              <w:t>Подлежат опубликованию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012FF2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Зам.</w:t>
            </w:r>
            <w:r w:rsidR="009971DA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9971DA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 мере разработки НПА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9971DA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9971DA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2E0F65">
              <w:rPr>
                <w:lang w:val="ru-RU" w:bidi="en-US"/>
              </w:rPr>
              <w:t>«</w:t>
            </w:r>
            <w:r w:rsidRPr="00574561">
              <w:rPr>
                <w:lang w:val="ru-RU" w:bidi="en-US"/>
              </w:rPr>
              <w:t>Об обязательных требованиях в Российской Федерации</w:t>
            </w:r>
            <w:r w:rsidR="002E0F65">
              <w:rPr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Разъяснения по вопросам, связанным с организацией и осущес</w:t>
            </w:r>
            <w:r w:rsidR="00122710">
              <w:rPr>
                <w:lang w:val="ru-RU" w:bidi="en-US"/>
              </w:rPr>
              <w:t xml:space="preserve">твлением муниципального контроля </w:t>
            </w:r>
            <w:r w:rsidRPr="00574561">
              <w:rPr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Консультирование осуществляется в устной </w:t>
            </w:r>
            <w:r w:rsidRPr="00574561">
              <w:rPr>
                <w:lang w:val="ru-RU" w:bidi="en-US"/>
              </w:rPr>
              <w:lastRenderedPageBreak/>
              <w:t xml:space="preserve">форме </w:t>
            </w:r>
            <w:r w:rsidR="002E0F65">
              <w:rPr>
                <w:lang w:val="ru-RU" w:bidi="en-US"/>
              </w:rPr>
              <w:t>–</w:t>
            </w:r>
            <w:r w:rsidRPr="00574561">
              <w:rPr>
                <w:lang w:val="ru-RU" w:bidi="en-US"/>
              </w:rPr>
              <w:t xml:space="preserve"> по телефонам 8</w:t>
            </w:r>
            <w:r w:rsidR="0079409A">
              <w:rPr>
                <w:lang w:bidi="en-US"/>
              </w:rPr>
              <w:t> </w:t>
            </w:r>
            <w:r w:rsidR="0079409A">
              <w:rPr>
                <w:lang w:val="ru-RU" w:bidi="en-US"/>
              </w:rPr>
              <w:t>471-45-4-46-84</w:t>
            </w:r>
            <w:r w:rsidRPr="00574561">
              <w:rPr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>
              <w:rPr>
                <w:lang w:val="ru-RU" w:bidi="en-US"/>
              </w:rPr>
              <w:t>, контрольных мероприятий, а также и</w:t>
            </w:r>
            <w:r w:rsidRPr="00574561">
              <w:rPr>
                <w:lang w:val="ru-RU" w:bidi="en-US"/>
              </w:rPr>
              <w:t xml:space="preserve"> в письменной форме.</w:t>
            </w:r>
          </w:p>
          <w:p w:rsidR="00574561" w:rsidRPr="00574561" w:rsidRDefault="002E0F65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О</w:t>
            </w:r>
            <w:r w:rsidR="00574561" w:rsidRPr="00574561">
              <w:rPr>
                <w:color w:val="000000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574561" w:rsidRDefault="00574561" w:rsidP="00500515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574561" w:rsidRDefault="00574561" w:rsidP="00543BBE">
            <w:pPr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Default="0012271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Глава</w:t>
            </w:r>
          </w:p>
          <w:p w:rsid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с</w:t>
            </w:r>
            <w:r w:rsidR="00122710">
              <w:rPr>
                <w:lang w:val="ru-RU" w:eastAsia="ru-RU" w:bidi="en-US"/>
              </w:rPr>
              <w:t>ельсовета</w:t>
            </w:r>
          </w:p>
          <w:p w:rsidR="00342F90" w:rsidRP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</w:t>
            </w:r>
            <w:r w:rsidR="00266F86">
              <w:rPr>
                <w:lang w:val="ru-RU" w:eastAsia="ru-RU" w:bidi="en-US"/>
              </w:rPr>
              <w:t xml:space="preserve"> </w:t>
            </w:r>
            <w:r>
              <w:rPr>
                <w:lang w:val="ru-RU" w:eastAsia="ru-RU" w:bidi="en-US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574561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bidi="en-US"/>
              </w:rPr>
              <w:t xml:space="preserve">При наличии </w:t>
            </w:r>
            <w:r w:rsidR="00574561" w:rsidRPr="00574561">
              <w:rPr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>
              <w:rPr>
                <w:lang w:val="ru-RU" w:bidi="en-US"/>
              </w:rPr>
              <w:t xml:space="preserve">требований </w:t>
            </w:r>
            <w:r w:rsidR="00574561" w:rsidRPr="00574561">
              <w:rPr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574561">
                <w:rPr>
                  <w:rStyle w:val="ad"/>
                  <w:color w:val="000000"/>
                  <w:lang w:val="ru-RU" w:bidi="en-US"/>
                </w:rPr>
                <w:t>статьей 49</w:t>
              </w:r>
            </w:hyperlink>
            <w:r w:rsidR="00574561" w:rsidRPr="00574561">
              <w:rPr>
                <w:lang w:val="ru-RU" w:bidi="en-US"/>
              </w:rPr>
              <w:t xml:space="preserve"> Закона </w:t>
            </w:r>
            <w:r w:rsidR="00266F86">
              <w:rPr>
                <w:lang w:val="ru-RU" w:bidi="en-US"/>
              </w:rPr>
              <w:t xml:space="preserve"> </w:t>
            </w:r>
            <w:r w:rsidR="00574561" w:rsidRPr="00574561">
              <w:rPr>
                <w:lang w:val="ru-RU" w:bidi="en-US"/>
              </w:rPr>
              <w:t>№ 248-ФЗ объявляет</w:t>
            </w:r>
            <w:r w:rsidR="00C50B5F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574561">
              <w:rPr>
                <w:color w:val="000000"/>
                <w:kern w:val="2"/>
                <w:lang w:val="ru-RU" w:bidi="en-US"/>
              </w:rPr>
              <w:t xml:space="preserve"> </w:t>
            </w:r>
            <w:r w:rsidR="00574561" w:rsidRPr="00574561">
              <w:rPr>
                <w:lang w:val="ru-RU" w:bidi="en-US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EC78C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2E0F65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2E0F65" w:rsidRDefault="002E0F65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FA3115" w:rsidRDefault="009C2631" w:rsidP="00543BBE">
            <w:pPr>
              <w:jc w:val="center"/>
              <w:rPr>
                <w:lang w:eastAsia="ru-RU" w:bidi="en-US"/>
              </w:rPr>
            </w:pPr>
            <w:r>
              <w:rPr>
                <w:szCs w:val="24"/>
                <w:lang w:val="ru-RU"/>
              </w:rPr>
              <w:t>П</w:t>
            </w:r>
            <w:r w:rsidR="00DF436A" w:rsidRPr="00D7126E">
              <w:rPr>
                <w:szCs w:val="24"/>
              </w:rPr>
              <w:t>рофилактический визит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A07ACD" w:rsidRDefault="00A07ACD" w:rsidP="00A07ACD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683377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профилактического визита составляет не более двух часов в течение рабочего дня</w:t>
            </w:r>
            <w:r w:rsidRPr="00683377">
              <w:rPr>
                <w:rFonts w:cs="Arial"/>
                <w:sz w:val="24"/>
                <w:szCs w:val="24"/>
              </w:rPr>
              <w:t>.</w:t>
            </w:r>
          </w:p>
          <w:p w:rsidR="00A07ACD" w:rsidRPr="0068407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 xml:space="preserve">бязательный профилактический визит </w:t>
            </w: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проводится 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shd w:val="clear" w:color="auto" w:fill="F1C100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Default="0003418B" w:rsidP="00A07A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профилактического визита</w:t>
            </w:r>
            <w:r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уведомление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за пять рабочих дней до даты его проведения.</w:t>
            </w:r>
          </w:p>
          <w:p w:rsidR="002E0F65" w:rsidRDefault="009C2631" w:rsidP="0003418B">
            <w:pPr>
              <w:pStyle w:val="ConsPlusNormal"/>
              <w:ind w:firstLine="709"/>
              <w:jc w:val="both"/>
              <w:rPr>
                <w:lang w:bidi="en-US"/>
              </w:rPr>
            </w:pP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>По итогам профила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визита 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акт о проведении профилактического визита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9C2631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Специалист администрации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 должностным обязанностям которого 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C35245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A2F99">
              <w:rPr>
                <w:color w:val="000000"/>
                <w:sz w:val="24"/>
                <w:szCs w:val="24"/>
                <w:lang w:val="ru-RU"/>
              </w:rPr>
              <w:lastRenderedPageBreak/>
              <w:t>Один раз в год</w:t>
            </w:r>
          </w:p>
          <w:p w:rsidR="0003418B" w:rsidRPr="0003418B" w:rsidRDefault="0003418B" w:rsidP="00543BBE">
            <w:pPr>
              <w:jc w:val="center"/>
              <w:rPr>
                <w:lang w:val="ru-RU" w:eastAsia="ru-RU" w:bidi="en-US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03418B" w:rsidRPr="0003418B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A07ACD" w:rsidRDefault="0003418B" w:rsidP="00266F86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Проф</w:t>
            </w:r>
            <w:r w:rsidR="00266F86">
              <w:rPr>
                <w:rFonts w:cs="Arial"/>
                <w:sz w:val="24"/>
                <w:szCs w:val="24"/>
                <w:lang w:val="ru-RU"/>
              </w:rPr>
              <w:t>илактический визит к ООО «Защитное»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8B1DA3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03418B" w:rsidRDefault="00266F86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июнь</w:t>
            </w:r>
            <w:r w:rsidR="0003418B">
              <w:rPr>
                <w:color w:val="000000"/>
                <w:sz w:val="24"/>
                <w:szCs w:val="24"/>
                <w:lang w:val="ru-RU"/>
              </w:rPr>
              <w:t xml:space="preserve"> 2023г.</w:t>
            </w:r>
          </w:p>
        </w:tc>
      </w:tr>
      <w:tr w:rsidR="0003418B" w:rsidRPr="003F5D4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A07ACD" w:rsidRDefault="0003418B" w:rsidP="00266F86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Профилактический визит к ИП </w:t>
            </w:r>
            <w:r w:rsidR="00DA2F99">
              <w:rPr>
                <w:rFonts w:cs="Arial"/>
                <w:sz w:val="24"/>
                <w:szCs w:val="24"/>
                <w:lang w:val="ru-RU"/>
              </w:rPr>
              <w:t>«</w:t>
            </w:r>
            <w:r w:rsidR="00266F86">
              <w:rPr>
                <w:rFonts w:cs="Arial"/>
                <w:sz w:val="24"/>
                <w:szCs w:val="24"/>
                <w:lang w:val="ru-RU"/>
              </w:rPr>
              <w:t>Гончарова Н.А.</w:t>
            </w:r>
            <w:r w:rsidR="003F5D4D">
              <w:rPr>
                <w:rFonts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8B1DA3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3F5D4D" w:rsidRDefault="00266F86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сентябрь</w:t>
            </w:r>
            <w:r w:rsidR="003F5D4D">
              <w:rPr>
                <w:color w:val="000000"/>
                <w:sz w:val="24"/>
                <w:szCs w:val="24"/>
                <w:lang w:val="ru-RU"/>
              </w:rPr>
              <w:t xml:space="preserve"> 2023г.</w:t>
            </w:r>
          </w:p>
        </w:tc>
      </w:tr>
      <w:tr w:rsidR="008B1DA3" w:rsidRPr="00A5078D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Default="008B1DA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D7126E" w:rsidRDefault="008B1DA3" w:rsidP="00543BBE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8B1DA3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>Специалист администрации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8B1DA3" w:rsidRDefault="00574561" w:rsidP="00574561">
      <w:pPr>
        <w:jc w:val="both"/>
        <w:rPr>
          <w:rFonts w:ascii="Calibri" w:hAnsi="Calibri" w:cs="Calibri"/>
          <w:color w:val="000000"/>
          <w:sz w:val="20"/>
          <w:szCs w:val="20"/>
          <w:lang w:val="ru-RU" w:eastAsia="ru-RU"/>
        </w:rPr>
      </w:pPr>
    </w:p>
    <w:p w:rsidR="004F14A2" w:rsidRDefault="00116AD3" w:rsidP="004F14A2">
      <w:pPr>
        <w:tabs>
          <w:tab w:val="left" w:pos="992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4</w:t>
      </w:r>
      <w:r w:rsidR="004F14A2" w:rsidRPr="00260854">
        <w:rPr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260854">
        <w:rPr>
          <w:b/>
          <w:sz w:val="30"/>
          <w:szCs w:val="30"/>
          <w:lang w:val="ru-RU"/>
        </w:rPr>
        <w:t xml:space="preserve"> (ущерба)</w:t>
      </w:r>
    </w:p>
    <w:p w:rsidR="00CF7C67" w:rsidRPr="00CF7C67" w:rsidRDefault="00CF7C67" w:rsidP="00266F86">
      <w:pPr>
        <w:pStyle w:val="ab"/>
        <w:jc w:val="both"/>
        <w:rPr>
          <w:rFonts w:cs="Tahoma"/>
          <w:color w:val="000000"/>
          <w:kern w:val="2"/>
          <w:sz w:val="24"/>
          <w:szCs w:val="24"/>
          <w:lang w:val="ru-RU"/>
        </w:rPr>
      </w:pPr>
      <w:r w:rsidRPr="00CF7C67">
        <w:rPr>
          <w:sz w:val="24"/>
          <w:szCs w:val="24"/>
          <w:lang w:val="ru-RU"/>
        </w:rPr>
        <w:t>1</w:t>
      </w:r>
      <w:r>
        <w:rPr>
          <w:b/>
          <w:sz w:val="30"/>
          <w:szCs w:val="30"/>
          <w:lang w:val="ru-RU"/>
        </w:rPr>
        <w:t>.</w:t>
      </w:r>
      <w:r w:rsidRPr="008E2BB9">
        <w:rPr>
          <w:sz w:val="24"/>
          <w:szCs w:val="24"/>
          <w:lang w:val="ru-RU" w:eastAsia="ru-RU"/>
        </w:rPr>
        <w:t xml:space="preserve">      Текущее управление и контроль за ходом реализации Программы осуществляется администрацией</w:t>
      </w:r>
      <w:r w:rsidR="00266F86">
        <w:rPr>
          <w:sz w:val="24"/>
          <w:szCs w:val="24"/>
          <w:lang w:val="ru-RU" w:eastAsia="ru-RU"/>
        </w:rPr>
        <w:t xml:space="preserve"> Защит</w:t>
      </w:r>
      <w:r>
        <w:rPr>
          <w:sz w:val="24"/>
          <w:szCs w:val="24"/>
          <w:lang w:val="ru-RU" w:eastAsia="ru-RU"/>
        </w:rPr>
        <w:t xml:space="preserve">енского сельсовета в лице Главы муниципального образования. </w:t>
      </w:r>
      <w:r w:rsidRPr="00F04887">
        <w:rPr>
          <w:sz w:val="24"/>
          <w:szCs w:val="24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CF7C67" w:rsidRDefault="00CF7C67" w:rsidP="00CF7C67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583"/>
        <w:gridCol w:w="2339"/>
        <w:gridCol w:w="1789"/>
        <w:gridCol w:w="1686"/>
      </w:tblGrid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контакты</w:t>
            </w:r>
          </w:p>
        </w:tc>
      </w:tr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266F86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  <w:t>Агибалова Ирина Валентиновна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266F86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Глава Защит</w:t>
            </w:r>
            <w:r w:rsidR="00CF7C67">
              <w:rPr>
                <w:lang w:val="ru-RU" w:bidi="en-US"/>
              </w:rPr>
              <w:t>енского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t xml:space="preserve">Организация и координация деятельности по </w:t>
            </w:r>
            <w:r w:rsidRPr="00F04887">
              <w:rPr>
                <w:lang w:val="ru-RU" w:bidi="en-US"/>
              </w:rPr>
              <w:lastRenderedPageBreak/>
              <w:t>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42F90" w:rsidRDefault="00CF7C67" w:rsidP="00D0242D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lastRenderedPageBreak/>
              <w:t>89</w:t>
            </w:r>
            <w:r w:rsidR="00D0242D">
              <w:rPr>
                <w:lang w:val="ru-RU" w:bidi="en-US"/>
              </w:rPr>
              <w:t>065746168</w:t>
            </w:r>
          </w:p>
        </w:tc>
      </w:tr>
      <w:tr w:rsidR="00CF7C67" w:rsidRPr="00A5078D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4317FC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З</w:t>
            </w:r>
            <w:r w:rsidR="00D0242D">
              <w:rPr>
                <w:lang w:val="ru-RU" w:bidi="en-US"/>
              </w:rPr>
              <w:t>ам. главы Администрации Защит</w:t>
            </w:r>
            <w:r>
              <w:rPr>
                <w:lang w:val="ru-RU" w:bidi="en-US"/>
              </w:rPr>
              <w:t>енского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42F90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</w:p>
        </w:tc>
      </w:tr>
    </w:tbl>
    <w:p w:rsidR="00010181" w:rsidRPr="00260854" w:rsidRDefault="00CF7C67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146E9" w:rsidRPr="00260854">
        <w:rPr>
          <w:sz w:val="24"/>
          <w:szCs w:val="24"/>
          <w:lang w:val="ru-RU"/>
        </w:rPr>
        <w:t>.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</w:t>
      </w:r>
      <w:r w:rsidR="00010181"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855BF5" w:rsidRPr="00A5078D" w:rsidTr="00855BF5">
        <w:tc>
          <w:tcPr>
            <w:tcW w:w="6934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t>Доля контролируемых лиц, информированных</w:t>
            </w:r>
          </w:p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не менее 60 % опрошенных</w:t>
            </w:r>
          </w:p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контролируемых лиц</w:t>
            </w:r>
          </w:p>
        </w:tc>
      </w:tr>
      <w:tr w:rsidR="00855BF5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7E6A43" w:rsidRPr="00260854" w:rsidTr="001149A1">
        <w:tc>
          <w:tcPr>
            <w:tcW w:w="6934" w:type="dxa"/>
            <w:shd w:val="clear" w:color="auto" w:fill="FFFFFF"/>
          </w:tcPr>
          <w:p w:rsidR="007E6A43" w:rsidRPr="007E6A43" w:rsidRDefault="007E6A43" w:rsidP="00150A3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6A43">
              <w:rPr>
                <w:rFonts w:ascii="Times New Roman" w:hAnsi="Times New Roman" w:cs="Times New Roman"/>
                <w:sz w:val="22"/>
                <w:szCs w:val="22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7E6A43" w:rsidRDefault="007E6A43" w:rsidP="007E6A43">
            <w:pPr>
              <w:pStyle w:val="ab"/>
              <w:rPr>
                <w:color w:val="000000" w:themeColor="text1"/>
              </w:rPr>
            </w:pPr>
            <w:r w:rsidRPr="007E6A43">
              <w:rPr>
                <w:color w:val="000000" w:themeColor="text1"/>
              </w:rPr>
              <w:t>100 %</w:t>
            </w:r>
          </w:p>
        </w:tc>
      </w:tr>
    </w:tbl>
    <w:p w:rsidR="00010181" w:rsidRDefault="00010181" w:rsidP="00010181">
      <w:pPr>
        <w:ind w:firstLine="709"/>
        <w:jc w:val="both"/>
        <w:rPr>
          <w:sz w:val="24"/>
          <w:szCs w:val="24"/>
          <w:lang w:val="ru-RU"/>
        </w:rPr>
      </w:pP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Default="007D27FD" w:rsidP="005C6DE7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 w:eastAsia="ru-RU"/>
        </w:rPr>
        <w:t xml:space="preserve">         </w:t>
      </w:r>
      <w:r w:rsidR="004146E9"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260854">
        <w:rPr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          </w:t>
      </w:r>
    </w:p>
    <w:sectPr w:rsidR="00260854" w:rsidSect="00872C5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94" w:rsidRPr="002069D3" w:rsidRDefault="00903194" w:rsidP="002069D3">
      <w:r>
        <w:separator/>
      </w:r>
    </w:p>
  </w:endnote>
  <w:endnote w:type="continuationSeparator" w:id="0">
    <w:p w:rsidR="00903194" w:rsidRPr="002069D3" w:rsidRDefault="00903194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94" w:rsidRPr="002069D3" w:rsidRDefault="00903194" w:rsidP="002069D3">
      <w:r>
        <w:separator/>
      </w:r>
    </w:p>
  </w:footnote>
  <w:footnote w:type="continuationSeparator" w:id="0">
    <w:p w:rsidR="00903194" w:rsidRPr="002069D3" w:rsidRDefault="00903194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12FF2"/>
    <w:rsid w:val="0003418B"/>
    <w:rsid w:val="000530A4"/>
    <w:rsid w:val="00060EAA"/>
    <w:rsid w:val="00091A97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6AD3"/>
    <w:rsid w:val="00122710"/>
    <w:rsid w:val="0012298B"/>
    <w:rsid w:val="0012737D"/>
    <w:rsid w:val="00127683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4A3"/>
    <w:rsid w:val="001C2F17"/>
    <w:rsid w:val="001D3A66"/>
    <w:rsid w:val="001E73BA"/>
    <w:rsid w:val="0020332B"/>
    <w:rsid w:val="002069D3"/>
    <w:rsid w:val="00224FBC"/>
    <w:rsid w:val="00260854"/>
    <w:rsid w:val="00266F86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1384"/>
    <w:rsid w:val="00391AB5"/>
    <w:rsid w:val="003A08A0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C2BDF"/>
    <w:rsid w:val="004F0E6B"/>
    <w:rsid w:val="004F14A2"/>
    <w:rsid w:val="004F1C32"/>
    <w:rsid w:val="004F7DAB"/>
    <w:rsid w:val="00500515"/>
    <w:rsid w:val="005314B2"/>
    <w:rsid w:val="005322F1"/>
    <w:rsid w:val="00543BBE"/>
    <w:rsid w:val="0055148E"/>
    <w:rsid w:val="00561008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4079"/>
    <w:rsid w:val="00686987"/>
    <w:rsid w:val="00693194"/>
    <w:rsid w:val="006943F0"/>
    <w:rsid w:val="006A3B51"/>
    <w:rsid w:val="006C40F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72C54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658B"/>
    <w:rsid w:val="00932A87"/>
    <w:rsid w:val="00934095"/>
    <w:rsid w:val="00942400"/>
    <w:rsid w:val="0096635E"/>
    <w:rsid w:val="00981ADB"/>
    <w:rsid w:val="00986B8A"/>
    <w:rsid w:val="0099677D"/>
    <w:rsid w:val="009971DA"/>
    <w:rsid w:val="009C2631"/>
    <w:rsid w:val="009E63B7"/>
    <w:rsid w:val="009F496E"/>
    <w:rsid w:val="009F608B"/>
    <w:rsid w:val="009F69DE"/>
    <w:rsid w:val="00A05711"/>
    <w:rsid w:val="00A07ACD"/>
    <w:rsid w:val="00A17C8F"/>
    <w:rsid w:val="00A25D92"/>
    <w:rsid w:val="00A36E70"/>
    <w:rsid w:val="00A436D3"/>
    <w:rsid w:val="00A47B98"/>
    <w:rsid w:val="00A5078D"/>
    <w:rsid w:val="00AB467C"/>
    <w:rsid w:val="00AF0349"/>
    <w:rsid w:val="00AF602C"/>
    <w:rsid w:val="00B01E29"/>
    <w:rsid w:val="00B31054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5F3A"/>
    <w:rsid w:val="00C96864"/>
    <w:rsid w:val="00C97410"/>
    <w:rsid w:val="00CA1B20"/>
    <w:rsid w:val="00CA4BA9"/>
    <w:rsid w:val="00CA596D"/>
    <w:rsid w:val="00CC5026"/>
    <w:rsid w:val="00CE652B"/>
    <w:rsid w:val="00CF7C67"/>
    <w:rsid w:val="00D01E3A"/>
    <w:rsid w:val="00D0242D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4E32"/>
    <w:rsid w:val="00DC02BF"/>
    <w:rsid w:val="00DF06C7"/>
    <w:rsid w:val="00DF436A"/>
    <w:rsid w:val="00E13033"/>
    <w:rsid w:val="00E47903"/>
    <w:rsid w:val="00E55600"/>
    <w:rsid w:val="00E61D3C"/>
    <w:rsid w:val="00E7547C"/>
    <w:rsid w:val="00EC78C3"/>
    <w:rsid w:val="00ED7E31"/>
    <w:rsid w:val="00EE2464"/>
    <w:rsid w:val="00EE401D"/>
    <w:rsid w:val="00F04887"/>
    <w:rsid w:val="00F26318"/>
    <w:rsid w:val="00F27812"/>
    <w:rsid w:val="00F36F91"/>
    <w:rsid w:val="00F442E1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68CD-130B-4714-B093-6FAF661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5</cp:revision>
  <cp:lastPrinted>2021-11-15T06:56:00Z</cp:lastPrinted>
  <dcterms:created xsi:type="dcterms:W3CDTF">2022-12-02T05:55:00Z</dcterms:created>
  <dcterms:modified xsi:type="dcterms:W3CDTF">2022-12-14T10:51:00Z</dcterms:modified>
</cp:coreProperties>
</file>