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14" w:rsidRDefault="004309FC" w:rsidP="00155A10">
      <w:pPr>
        <w:widowControl/>
        <w:shd w:val="clear" w:color="auto" w:fill="FFFFFF" w:themeFill="background1"/>
        <w:suppressAutoHyphens w:val="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</w:pPr>
      <w:r w:rsidRPr="004309FC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 xml:space="preserve">Заключение </w:t>
      </w:r>
    </w:p>
    <w:p w:rsidR="009F1114" w:rsidRDefault="004309FC" w:rsidP="00155A10">
      <w:pPr>
        <w:widowControl/>
        <w:shd w:val="clear" w:color="auto" w:fill="FFFFFF" w:themeFill="background1"/>
        <w:suppressAutoHyphens w:val="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</w:pPr>
      <w:r w:rsidRPr="004309FC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 xml:space="preserve">о результатах публичных слушаний по проекту «Внесение изменений в </w:t>
      </w:r>
      <w:r w:rsidR="003F39BD" w:rsidRPr="003F39BD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 xml:space="preserve">Правила благоустройства территории  </w:t>
      </w:r>
      <w:proofErr w:type="spellStart"/>
      <w:r w:rsidR="00F04F27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>Защитенского</w:t>
      </w:r>
      <w:proofErr w:type="spellEnd"/>
      <w:r w:rsidR="003F39BD" w:rsidRPr="003F39BD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 xml:space="preserve"> сельсовет </w:t>
      </w:r>
      <w:proofErr w:type="spellStart"/>
      <w:r w:rsidR="003F39BD" w:rsidRPr="003F39BD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>Щигровского</w:t>
      </w:r>
      <w:proofErr w:type="spellEnd"/>
      <w:r w:rsidR="003F39BD" w:rsidRPr="003F39BD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 xml:space="preserve"> района </w:t>
      </w:r>
    </w:p>
    <w:p w:rsidR="004309FC" w:rsidRPr="004309FC" w:rsidRDefault="003F39BD" w:rsidP="00155A10">
      <w:pPr>
        <w:widowControl/>
        <w:shd w:val="clear" w:color="auto" w:fill="FFFFFF" w:themeFill="background1"/>
        <w:suppressAutoHyphens w:val="0"/>
        <w:jc w:val="center"/>
        <w:outlineLvl w:val="0"/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 w:bidi="ar-SA"/>
        </w:rPr>
      </w:pPr>
      <w:r w:rsidRPr="003F39BD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>Курской области</w:t>
      </w:r>
      <w:r w:rsidR="004309FC" w:rsidRPr="004309FC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>»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ru-RU" w:bidi="ar-SA"/>
        </w:rPr>
      </w:pPr>
      <w:r w:rsidRPr="004309FC">
        <w:rPr>
          <w:rFonts w:ascii="Tahoma" w:eastAsia="Times New Roman" w:hAnsi="Tahoma" w:cs="Tahoma"/>
          <w:b/>
          <w:bCs/>
          <w:kern w:val="36"/>
          <w:sz w:val="48"/>
          <w:szCs w:val="48"/>
          <w:lang w:eastAsia="ru-RU" w:bidi="ar-SA"/>
        </w:rPr>
        <w:t> </w:t>
      </w:r>
    </w:p>
    <w:p w:rsidR="004309FC" w:rsidRPr="004309FC" w:rsidRDefault="00F04F27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.З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ащитное</w:t>
      </w:r>
      <w:proofErr w:type="spellEnd"/>
      <w:r w:rsidR="004309FC"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                                                            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      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 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.11</w:t>
      </w:r>
      <w:r w:rsidR="004309FC"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.2018г.</w:t>
      </w:r>
    </w:p>
    <w:p w:rsidR="00155A10" w:rsidRDefault="00155A10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Объект обсуждения: проект «Внесение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»,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утвержденных решением Собрания депутатов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ого</w:t>
      </w:r>
      <w:proofErr w:type="spellEnd"/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а Курской области от 24.11.2017 г. №15-38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-6.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Заключение о результатах публичных слушаний под</w:t>
      </w:r>
      <w:r w:rsidR="002500DE">
        <w:rPr>
          <w:rFonts w:eastAsia="Times New Roman" w:cs="Times New Roman"/>
          <w:kern w:val="0"/>
          <w:sz w:val="28"/>
          <w:szCs w:val="28"/>
          <w:lang w:eastAsia="ru-RU" w:bidi="ar-SA"/>
        </w:rPr>
        <w:t>готовлено на основании протоколов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  №1</w:t>
      </w:r>
      <w:r w:rsidR="002500DE">
        <w:rPr>
          <w:rFonts w:eastAsia="Times New Roman" w:cs="Times New Roman"/>
          <w:kern w:val="0"/>
          <w:sz w:val="28"/>
          <w:szCs w:val="28"/>
          <w:lang w:eastAsia="ru-RU" w:bidi="ar-SA"/>
        </w:rPr>
        <w:t>, №2, №3, №4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, №5, №6, №7, №8, №9 от 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.11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.2018г,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Разработчик и уполномоченный на проведение публичных слушаний: комиссия по подготовке проекта 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Основание для проведения публичных слушаний: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- Градостроительный кодекс Российской Федерации;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постановление Администрации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кого</w:t>
      </w:r>
      <w:proofErr w:type="spellEnd"/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т  «11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» октября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2018 г.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 102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О проведении публичных слушаний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</w:t>
      </w:r>
      <w:r w:rsidRPr="004309FC">
        <w:t xml:space="preserve">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проект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области»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55A1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Официальная публикация -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55A10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постановления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Администрации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кого</w:t>
      </w:r>
      <w:proofErr w:type="spellEnd"/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 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 «11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октября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2018 г. 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№ 102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«О проведении публичных слушаний по проекту «Внесение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Курской области»  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 «Информационном 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>вестник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сельсовета» от 26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.10.2018г. № 01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, размещение на официальном сайте Администрации муниципального обра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>зования «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Защитенский</w:t>
      </w:r>
      <w:proofErr w:type="spellEnd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сельсовет» 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.10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.2018г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End"/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Организатор публичных слушаний: заместитель Главы администрации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Летошникова</w:t>
      </w:r>
      <w:proofErr w:type="spellEnd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С.Н.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Срок про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ведения публичных слушаний: с 11.10.2018г по 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.11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.2018г.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Место проведения публичных слушаний: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lastRenderedPageBreak/>
        <w:t xml:space="preserve">- 9-00 с.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Защитное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- 10-00 с. Нижняя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Озерна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- 10-45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п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.Б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>елый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Колодезь;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>-11-20 д. Быковка;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>- 12-00 д. Набережная;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- 12-45 д.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Кукуевка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- 13-30 с. Вышняя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Озерна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>- 14-30 д. Васильково;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>- 15-30 х. Мещерские Дворы.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>Местом проведения публичных слушаний определить: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с. Защитное  - здание Администрации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Защитенского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сельсовета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с.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Защитное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с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.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Нижняя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Озерна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– придомовая территория Рязанцева В.В.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с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. Нижняя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Озерна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п. Белый Колодезь – придомовая территория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Бабковой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О.Е.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п. Белый Колодезь;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д. Быковка - придомовая территория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Колюбаева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Г.В.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д. Быковка;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д. Набережная – придомовая территория Рукавицына В.А.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Щигровскийрайон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,  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д. Набережная;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д.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Кукуевка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– придомовая территория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Кутеповой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В.С.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д.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Кукуевка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с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.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Вышняя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Озерна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- придомовая территория Толстых С.А.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</w:t>
      </w:r>
      <w:proofErr w:type="gramStart"/>
      <w:r w:rsidRPr="00F04F27">
        <w:rPr>
          <w:rFonts w:eastAsia="Times New Roman" w:cs="Times New Roman"/>
          <w:kern w:val="0"/>
          <w:sz w:val="28"/>
          <w:lang w:eastAsia="ru-RU" w:bidi="ar-SA"/>
        </w:rPr>
        <w:t>с</w:t>
      </w:r>
      <w:proofErr w:type="gram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. Вышняя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Озерна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- х. Мещерские Дворы - придомовая территория Романцова В.В.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>  сельсовет, х. Мещерские Дворы;</w:t>
      </w:r>
    </w:p>
    <w:p w:rsidR="00F04F27" w:rsidRPr="00F04F27" w:rsidRDefault="00F04F27" w:rsidP="00F04F2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lang w:eastAsia="ru-RU" w:bidi="ar-SA"/>
        </w:rPr>
      </w:pPr>
      <w:r w:rsidRPr="00F04F27">
        <w:rPr>
          <w:rFonts w:eastAsia="Times New Roman" w:cs="Times New Roman"/>
          <w:kern w:val="0"/>
          <w:sz w:val="28"/>
          <w:lang w:eastAsia="ru-RU" w:bidi="ar-SA"/>
        </w:rPr>
        <w:lastRenderedPageBreak/>
        <w:t xml:space="preserve">- д. Васильково - придомовая территория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Шилина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А.М. по адресу: Курская область,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Щигровский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район, </w:t>
      </w:r>
      <w:proofErr w:type="spellStart"/>
      <w:r w:rsidRPr="00F04F27">
        <w:rPr>
          <w:rFonts w:eastAsia="Times New Roman" w:cs="Times New Roman"/>
          <w:kern w:val="0"/>
          <w:sz w:val="28"/>
          <w:lang w:eastAsia="ru-RU" w:bidi="ar-SA"/>
        </w:rPr>
        <w:t>Защитенский</w:t>
      </w:r>
      <w:proofErr w:type="spellEnd"/>
      <w:r w:rsidRPr="00F04F27">
        <w:rPr>
          <w:rFonts w:eastAsia="Times New Roman" w:cs="Times New Roman"/>
          <w:kern w:val="0"/>
          <w:sz w:val="28"/>
          <w:lang w:eastAsia="ru-RU" w:bidi="ar-SA"/>
        </w:rPr>
        <w:t xml:space="preserve"> сельсовет, д. Васильково.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Место проведения экспозиции проекта – здание Администрации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сельсовета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рок 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проведения экспозиции – с 11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10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.2018г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. по 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.11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.2018г. в рабочие дни с 9.00 – до 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12.00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часов.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С докладом по проекту «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»  выступила</w:t>
      </w:r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Летошникова</w:t>
      </w:r>
      <w:proofErr w:type="spellEnd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С.Н.</w:t>
      </w:r>
      <w:r w:rsidR="007B2DD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вопросы участников публичных слушаний отвечали члены комиссии </w:t>
      </w:r>
      <w:r w:rsidR="000E1DE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подготовке проекта внесения изменений в Правила благоустройства 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Количество уча</w:t>
      </w:r>
      <w:r w:rsidR="009F1114">
        <w:rPr>
          <w:rFonts w:eastAsia="Times New Roman" w:cs="Times New Roman"/>
          <w:kern w:val="0"/>
          <w:sz w:val="28"/>
          <w:szCs w:val="28"/>
          <w:lang w:eastAsia="ru-RU" w:bidi="ar-SA"/>
        </w:rPr>
        <w:t>стников публичны</w:t>
      </w:r>
      <w:r w:rsidR="0033550B">
        <w:rPr>
          <w:rFonts w:eastAsia="Times New Roman" w:cs="Times New Roman"/>
          <w:kern w:val="0"/>
          <w:sz w:val="28"/>
          <w:szCs w:val="28"/>
          <w:lang w:eastAsia="ru-RU" w:bidi="ar-SA"/>
        </w:rPr>
        <w:t>х слушаний –  40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Количество отзывов по предмету публичных слушаний: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proofErr w:type="gram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полученных</w:t>
      </w:r>
      <w:proofErr w:type="gram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почте и зарегистрированных — 0;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proofErr w:type="gram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полученных</w:t>
      </w:r>
      <w:proofErr w:type="gram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электронной почте – 0;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- в ходе проведения публичных слушаний – 0;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Всего отзывов, включенных в протокол публичных слушаний, — 0.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Заключение:</w:t>
      </w:r>
    </w:p>
    <w:p w:rsidR="004309FC" w:rsidRPr="004309FC" w:rsidRDefault="0033550B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1. Публичные слушания от 11</w:t>
      </w:r>
      <w:r w:rsidR="004C31E9">
        <w:rPr>
          <w:rFonts w:eastAsia="Times New Roman" w:cs="Times New Roman"/>
          <w:kern w:val="0"/>
          <w:sz w:val="28"/>
          <w:szCs w:val="28"/>
          <w:lang w:eastAsia="ru-RU" w:bidi="ar-SA"/>
        </w:rPr>
        <w:t>.11</w:t>
      </w:r>
      <w:r w:rsidR="004309FC"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.2018г. по проекту «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области»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309FC"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проведены в соответствии с действующим законодательством и считаются состоявшимися.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2. Представленный проект «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>ровского</w:t>
      </w:r>
      <w:proofErr w:type="spellEnd"/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поддержан участниками публичных слушаний и рекомендуется к направлению в 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Собрание 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депутатов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для утверждения.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3. По результатам проведенных публичных слушаний по проекту «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области»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предложено: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1) Одобрить представленный проект «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>йона Курской области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»;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2) Проект «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="00DD140C" w:rsidRP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области»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направить Главе 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для последующего направления в 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Собрание </w:t>
      </w:r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депутатов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DD140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для утверждения.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4. Результаты открытого голосования: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зарегистрированных уч</w:t>
      </w:r>
      <w:r w:rsidR="0033550B">
        <w:rPr>
          <w:rFonts w:eastAsia="Times New Roman" w:cs="Times New Roman"/>
          <w:kern w:val="0"/>
          <w:sz w:val="28"/>
          <w:szCs w:val="28"/>
          <w:lang w:eastAsia="ru-RU" w:bidi="ar-SA"/>
        </w:rPr>
        <w:t>астников публичных слушаний – 40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при</w:t>
      </w:r>
      <w:r w:rsidR="0033550B">
        <w:rPr>
          <w:rFonts w:eastAsia="Times New Roman" w:cs="Times New Roman"/>
          <w:kern w:val="0"/>
          <w:sz w:val="28"/>
          <w:szCs w:val="28"/>
          <w:lang w:eastAsia="ru-RU" w:bidi="ar-SA"/>
        </w:rPr>
        <w:t>няли участие в голосовании –  40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«за» резолюцию публ</w:t>
      </w:r>
      <w:r w:rsidR="009F111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ичных слушаний </w:t>
      </w:r>
      <w:r w:rsidR="0033550B">
        <w:rPr>
          <w:rFonts w:eastAsia="Times New Roman" w:cs="Times New Roman"/>
          <w:kern w:val="0"/>
          <w:sz w:val="28"/>
          <w:szCs w:val="28"/>
          <w:lang w:eastAsia="ru-RU" w:bidi="ar-SA"/>
        </w:rPr>
        <w:t>– 40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«против» — нет;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«воздержались» — нет.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Единогласно.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Рекомендации: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1. Проект «</w:t>
      </w:r>
      <w:r w:rsidR="003C3499" w:rsidRP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Внесение изменений в Правила благоустройства территории 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3C3499" w:rsidRP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</w:t>
      </w:r>
      <w:r w:rsidR="003F39BD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3C3499" w:rsidRP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3C3499" w:rsidRPr="003C3499">
        <w:rPr>
          <w:rFonts w:eastAsia="Times New Roman" w:cs="Times New Roman"/>
          <w:kern w:val="0"/>
          <w:sz w:val="28"/>
          <w:szCs w:val="28"/>
          <w:lang w:eastAsia="ru-RU" w:bidi="ar-SA"/>
        </w:rPr>
        <w:t>Щиг</w:t>
      </w:r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>ровского</w:t>
      </w:r>
      <w:proofErr w:type="spellEnd"/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» готов к направлению Главе</w:t>
      </w:r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для последующего направления в  Собрание</w:t>
      </w:r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депутатов </w:t>
      </w:r>
      <w:proofErr w:type="spellStart"/>
      <w:r w:rsidR="00F04F27">
        <w:rPr>
          <w:rFonts w:eastAsia="Times New Roman" w:cs="Times New Roman"/>
          <w:kern w:val="0"/>
          <w:sz w:val="28"/>
          <w:szCs w:val="28"/>
          <w:lang w:eastAsia="ru-RU" w:bidi="ar-SA"/>
        </w:rPr>
        <w:t>Защитенского</w:t>
      </w:r>
      <w:proofErr w:type="spellEnd"/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сельсовета </w:t>
      </w: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Щигровского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для утверждения.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Члены комиссии:</w:t>
      </w:r>
    </w:p>
    <w:p w:rsidR="0033550B" w:rsidRDefault="0033550B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С.Н.</w:t>
      </w:r>
    </w:p>
    <w:p w:rsidR="003C3499" w:rsidRDefault="0033550B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Толстых В.В.</w:t>
      </w:r>
      <w:r w:rsidR="003C3499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Мосина Л.В.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Гатилова</w:t>
      </w:r>
      <w:proofErr w:type="spellEnd"/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Р.Н.</w:t>
      </w:r>
    </w:p>
    <w:p w:rsidR="004309FC" w:rsidRPr="004309FC" w:rsidRDefault="004309FC" w:rsidP="004309FC">
      <w:pPr>
        <w:widowControl/>
        <w:shd w:val="clear" w:color="auto" w:fill="FFFFFF" w:themeFill="background1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309FC">
        <w:rPr>
          <w:rFonts w:eastAsia="Times New Roman" w:cs="Times New Roman"/>
          <w:kern w:val="0"/>
          <w:sz w:val="28"/>
          <w:szCs w:val="28"/>
          <w:lang w:eastAsia="ru-RU" w:bidi="ar-SA"/>
        </w:rPr>
        <w:t>Михайлов Н. А.</w:t>
      </w:r>
    </w:p>
    <w:p w:rsidR="00F27DB8" w:rsidRDefault="0033550B" w:rsidP="004309FC">
      <w:pPr>
        <w:shd w:val="clear" w:color="auto" w:fill="FFFFFF" w:themeFill="background1"/>
      </w:pP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Перлик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О.Н.</w:t>
      </w:r>
      <w:bookmarkStart w:id="0" w:name="_GoBack"/>
      <w:bookmarkEnd w:id="0"/>
    </w:p>
    <w:p w:rsidR="004309FC" w:rsidRDefault="004309FC" w:rsidP="004309FC">
      <w:pPr>
        <w:shd w:val="clear" w:color="auto" w:fill="FFFFFF" w:themeFill="background1"/>
      </w:pPr>
    </w:p>
    <w:p w:rsidR="004309FC" w:rsidRDefault="004309FC" w:rsidP="004309FC">
      <w:pPr>
        <w:shd w:val="clear" w:color="auto" w:fill="FFFFFF" w:themeFill="background1"/>
      </w:pPr>
    </w:p>
    <w:p w:rsidR="004309FC" w:rsidRDefault="003C3499" w:rsidP="004309FC">
      <w:pPr>
        <w:shd w:val="clear" w:color="auto" w:fill="FFFFFF" w:themeFill="background1"/>
      </w:pPr>
      <w:r>
        <w:t xml:space="preserve"> </w:t>
      </w:r>
    </w:p>
    <w:p w:rsidR="004309FC" w:rsidRPr="004309FC" w:rsidRDefault="004309FC" w:rsidP="004309FC">
      <w:pPr>
        <w:shd w:val="clear" w:color="auto" w:fill="FFFFFF" w:themeFill="background1"/>
      </w:pPr>
    </w:p>
    <w:sectPr w:rsidR="004309FC" w:rsidRPr="0043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05"/>
    <w:rsid w:val="000E1DE8"/>
    <w:rsid w:val="00155A10"/>
    <w:rsid w:val="002500DE"/>
    <w:rsid w:val="002B6D6B"/>
    <w:rsid w:val="002C63E9"/>
    <w:rsid w:val="0033550B"/>
    <w:rsid w:val="003C3499"/>
    <w:rsid w:val="003F39BD"/>
    <w:rsid w:val="004309FC"/>
    <w:rsid w:val="004C31E9"/>
    <w:rsid w:val="00632C1D"/>
    <w:rsid w:val="00665305"/>
    <w:rsid w:val="007B2DD2"/>
    <w:rsid w:val="009F1114"/>
    <w:rsid w:val="00DD140C"/>
    <w:rsid w:val="00DF3187"/>
    <w:rsid w:val="00F04F27"/>
    <w:rsid w:val="00F27DB8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6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F111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F111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6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F111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F111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8</cp:revision>
  <cp:lastPrinted>2018-11-09T12:47:00Z</cp:lastPrinted>
  <dcterms:created xsi:type="dcterms:W3CDTF">2018-06-20T11:22:00Z</dcterms:created>
  <dcterms:modified xsi:type="dcterms:W3CDTF">2018-11-13T09:24:00Z</dcterms:modified>
</cp:coreProperties>
</file>